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4885"/>
        <w:gridCol w:w="5571"/>
      </w:tblGrid>
      <w:tr w:rsidR="00AB6269" w:rsidRPr="00AB6269" w:rsidTr="00F2584A">
        <w:trPr>
          <w:trHeight w:hRule="exact" w:val="964"/>
        </w:trPr>
        <w:tc>
          <w:tcPr>
            <w:tcW w:w="4885" w:type="dxa"/>
          </w:tcPr>
          <w:p w:rsidR="00AB6269" w:rsidRPr="00AB6269" w:rsidRDefault="00AB6269" w:rsidP="00AB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1" w:type="dxa"/>
            <w:vMerge w:val="restart"/>
          </w:tcPr>
          <w:p w:rsidR="00AB6269" w:rsidRPr="00AB6269" w:rsidRDefault="00AB6269" w:rsidP="00AB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6269" w:rsidRPr="00AB6269" w:rsidRDefault="00AB6269" w:rsidP="00AB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269" w:rsidRPr="00AB6269" w:rsidRDefault="00AB6269" w:rsidP="00AB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269" w:rsidRPr="00AB6269" w:rsidRDefault="00AB6269" w:rsidP="00AB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269" w:rsidRPr="00AB6269" w:rsidRDefault="00AB6269" w:rsidP="00AB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269" w:rsidRPr="00AB6269" w:rsidRDefault="00AB6269" w:rsidP="00AB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269" w:rsidRPr="00AB6269" w:rsidRDefault="00AB6269" w:rsidP="00AB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269" w:rsidRPr="00AB6269" w:rsidRDefault="00AB6269" w:rsidP="00AB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269" w:rsidRDefault="00AB6269" w:rsidP="00AB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Председателям</w:t>
            </w:r>
          </w:p>
          <w:p w:rsidR="00AB6269" w:rsidRPr="00AB6269" w:rsidRDefault="00AB6269" w:rsidP="00AB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первичных профсоюзных организаций</w:t>
            </w:r>
            <w:r w:rsidRPr="00AB6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образовательных учреждений</w:t>
            </w:r>
          </w:p>
          <w:p w:rsidR="00AB6269" w:rsidRPr="00AB6269" w:rsidRDefault="00AB6269" w:rsidP="00AB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  <w:p w:rsidR="00AB6269" w:rsidRPr="00AB6269" w:rsidRDefault="00AB6269" w:rsidP="00AB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269" w:rsidRPr="000B2ADE" w:rsidTr="00F2584A">
        <w:trPr>
          <w:trHeight w:hRule="exact" w:val="2495"/>
        </w:trPr>
        <w:tc>
          <w:tcPr>
            <w:tcW w:w="4885" w:type="dxa"/>
          </w:tcPr>
          <w:p w:rsidR="00AB6269" w:rsidRPr="00AB6269" w:rsidRDefault="00AB6269" w:rsidP="00AB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ПРОФСОЮЗ РАБОТНИКОВ </w:t>
            </w:r>
          </w:p>
          <w:p w:rsidR="00AB6269" w:rsidRPr="00AB6269" w:rsidRDefault="00AB6269" w:rsidP="00AB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НАРОДНОГО ОБРАЗОВАНИЯ И НАУКИ </w:t>
            </w:r>
          </w:p>
          <w:p w:rsidR="00AB6269" w:rsidRPr="00AB6269" w:rsidRDefault="00AB6269" w:rsidP="00AB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 ФЕДЕРАЦИИ</w:t>
            </w:r>
          </w:p>
          <w:p w:rsidR="00AB6269" w:rsidRPr="00AB6269" w:rsidRDefault="00AB6269" w:rsidP="00AB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AB6269" w:rsidRPr="00AB6269" w:rsidRDefault="00AB6269" w:rsidP="00AB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6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БЕЛГОРОДСКАЯ </w:t>
            </w:r>
          </w:p>
          <w:p w:rsidR="00AB6269" w:rsidRPr="00AB6269" w:rsidRDefault="00AB6269" w:rsidP="00AB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ГОРОДСКАЯ ОРГАНИЗАЦИЯ</w:t>
            </w:r>
            <w:r w:rsidRPr="00AB6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ГОРОДСКОЙ К</w:t>
            </w:r>
            <w:r w:rsidRPr="00AB62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ОМИТЕТ ПРОФСОЮЗА</w:t>
            </w:r>
            <w:r w:rsidRPr="00AB62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AB6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308000, Россия, г. Белгород, </w:t>
            </w:r>
          </w:p>
          <w:p w:rsidR="00AB6269" w:rsidRPr="00AB6269" w:rsidRDefault="00AB6269" w:rsidP="00AB62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6269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      ул. Попова, 25а,</w:t>
            </w:r>
            <w:r w:rsidRPr="00AB6269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r w:rsidRPr="00AB626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тел.:(8-4722) 38-06-59; </w:t>
            </w:r>
          </w:p>
          <w:p w:rsidR="00AB6269" w:rsidRPr="00AB6269" w:rsidRDefault="00AB6269" w:rsidP="00AB62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626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факс.:(8-4722)38-06-59</w:t>
            </w:r>
          </w:p>
          <w:p w:rsidR="00AB6269" w:rsidRPr="00AB6269" w:rsidRDefault="00AB6269" w:rsidP="00AB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62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AB62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gor.prof.obr@mail.ru</w:t>
              </w:r>
            </w:hyperlink>
          </w:p>
          <w:p w:rsidR="00AB6269" w:rsidRPr="00AB6269" w:rsidRDefault="00AB6269" w:rsidP="00AB6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571" w:type="dxa"/>
            <w:vMerge/>
          </w:tcPr>
          <w:p w:rsidR="00AB6269" w:rsidRPr="00AB6269" w:rsidRDefault="00AB6269" w:rsidP="00AB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AB6269" w:rsidRPr="00AB6269" w:rsidTr="00F2584A">
        <w:trPr>
          <w:trHeight w:val="799"/>
        </w:trPr>
        <w:tc>
          <w:tcPr>
            <w:tcW w:w="4885" w:type="dxa"/>
          </w:tcPr>
          <w:p w:rsidR="00AB6269" w:rsidRPr="00AB6269" w:rsidRDefault="00AB6269" w:rsidP="00AB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B6269" w:rsidRPr="00AB6269" w:rsidRDefault="00AB6269" w:rsidP="00AB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</w:t>
            </w:r>
            <w:r w:rsidRPr="00AB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B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 w:rsidRPr="00AB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2020 г._  № _</w:t>
            </w:r>
            <w:r w:rsidR="0031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B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B6269" w:rsidRPr="00AB6269" w:rsidRDefault="00AB6269" w:rsidP="00AB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571" w:type="dxa"/>
            <w:vMerge/>
          </w:tcPr>
          <w:p w:rsidR="00AB6269" w:rsidRPr="00AB6269" w:rsidRDefault="00AB6269" w:rsidP="00AB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6269" w:rsidRPr="00AB6269" w:rsidTr="00F2584A">
        <w:trPr>
          <w:trHeight w:hRule="exact" w:val="102"/>
        </w:trPr>
        <w:tc>
          <w:tcPr>
            <w:tcW w:w="4885" w:type="dxa"/>
          </w:tcPr>
          <w:p w:rsidR="00AB6269" w:rsidRPr="00AB6269" w:rsidRDefault="00AB6269" w:rsidP="00AB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vMerge/>
          </w:tcPr>
          <w:p w:rsidR="00AB6269" w:rsidRPr="00AB6269" w:rsidRDefault="00AB6269" w:rsidP="00AB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6269" w:rsidRPr="00AB6269" w:rsidRDefault="00AB6269" w:rsidP="00AB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69" w:rsidRPr="00AB6269" w:rsidRDefault="00AB6269" w:rsidP="00AB6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участии </w:t>
      </w:r>
      <w:proofErr w:type="gramStart"/>
      <w:r w:rsidRPr="00AB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Белгородской</w:t>
      </w:r>
      <w:proofErr w:type="gramEnd"/>
      <w:r w:rsidRPr="00AB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</w:t>
      </w:r>
      <w:r w:rsidRPr="00AB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6269" w:rsidRPr="00AB6269" w:rsidRDefault="00AB6269" w:rsidP="00AB6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Профсоюза в Первомайской акции </w:t>
      </w:r>
    </w:p>
    <w:p w:rsidR="00AB6269" w:rsidRPr="00AB6269" w:rsidRDefault="00AB6269" w:rsidP="00AB6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профсоюзов Белгородской области </w:t>
      </w:r>
    </w:p>
    <w:p w:rsidR="00AB6269" w:rsidRPr="00AB6269" w:rsidRDefault="00AB6269" w:rsidP="00AB6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 году</w:t>
      </w:r>
    </w:p>
    <w:p w:rsidR="00AB6269" w:rsidRPr="00AB6269" w:rsidRDefault="00AB6269" w:rsidP="00AB6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B6269" w:rsidRPr="00AB6269" w:rsidRDefault="00AB6269" w:rsidP="00AB62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269" w:rsidRPr="00AB6269" w:rsidRDefault="00AB6269" w:rsidP="00AB6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269" w:rsidRPr="00AB6269" w:rsidRDefault="00AB6269" w:rsidP="00AB62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председатели</w:t>
      </w:r>
      <w:r w:rsidRPr="00AB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AB6269" w:rsidRPr="00AB6269" w:rsidRDefault="00AB6269" w:rsidP="00AB62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56C" w:rsidRDefault="00A3000D" w:rsidP="004D25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3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Президиум Белгородской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</w:t>
      </w:r>
      <w:r w:rsidRPr="00A3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профессионального союза работников народного образования и науки РФ, обсудив постановления Исполнительного комитета ФНПР № 3-2 от 3 марта 2021 года «О подготовке и проведении Первомайской акции профсоюзов в 2021 году», Исполнительного комитета Общероссийского Профсоюза образования № 6-16 от 29  марта 2021 года «Об участии Общероссийского Профсоюза образования в первомайской акции профсоюзов в 2021 году», президиума Союза «Белгородское областное</w:t>
      </w:r>
      <w:proofErr w:type="gramEnd"/>
      <w:r w:rsidRPr="00A3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объединение организаций профсоюзов» № 1-7 от 31 марта 2021 года «О подготовке и проведении БОООП и его членскими организациями Первомайской акции профсоюзов в 2021 году»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4D256C" w:rsidRPr="004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профсоюзного движения </w:t>
      </w:r>
      <w:r w:rsidR="004D256C" w:rsidRPr="004D2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3000D" w:rsidRDefault="00A3000D" w:rsidP="00A3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00D" w:rsidRDefault="00A3000D" w:rsidP="00A3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проведении 1 мая 2021 года в День международной солидарности трудящихся Первомайской акции профсоюзов Белгородской области в формах, определённых президиумом Союза «Белгородское областное объединение организаций профсоюзов», с учётом эпидемиологической обстановки в регионе, связанной с распространением </w:t>
      </w:r>
      <w:proofErr w:type="spellStart"/>
      <w:r w:rsidRPr="00A30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3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COVID-19:</w:t>
      </w:r>
    </w:p>
    <w:p w:rsidR="00A3000D" w:rsidRPr="00A3000D" w:rsidRDefault="008B6C08" w:rsidP="00A30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60F9" w:rsidRPr="004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487F3A" w:rsidRPr="004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060F9" w:rsidRPr="004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лосовать</w:t>
      </w:r>
      <w:r w:rsidR="00A3000D" w:rsidRPr="004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00D" w:rsidRPr="00A3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поддержку Резолюции ФНПР в интернете на сайте </w:t>
      </w:r>
      <w:hyperlink r:id="rId7" w:history="1">
        <w:r w:rsidR="00A3000D" w:rsidRPr="00A3000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1may.fnpr.ru</w:t>
        </w:r>
      </w:hyperlink>
      <w:r w:rsidR="00A3000D" w:rsidRPr="00A3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r w:rsidR="0074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25 апреля </w:t>
      </w:r>
      <w:r w:rsidR="00A3000D" w:rsidRPr="00A3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мая 2021 года включительно</w:t>
      </w:r>
      <w:r w:rsidR="0074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голосует </w:t>
      </w:r>
      <w:r w:rsidR="0074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один председатель, указывая количество работающих в организации членов Профсоюза</w:t>
      </w:r>
      <w:r w:rsidR="00A3000D" w:rsidRPr="00A3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); </w:t>
      </w:r>
    </w:p>
    <w:p w:rsidR="00A3000D" w:rsidRPr="00A3000D" w:rsidRDefault="008B6C08" w:rsidP="00A3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видеообращение</w:t>
      </w:r>
      <w:r w:rsidR="00A3000D" w:rsidRPr="00A3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ФНПР Шмакова М.В. в группах в социальных сетях</w:t>
      </w:r>
      <w:r w:rsidR="00A06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профсоюзных страничках сайтов учреждений</w:t>
      </w:r>
      <w:r w:rsidR="00A3000D" w:rsidRPr="00A3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иных профсоюзных </w:t>
      </w:r>
      <w:proofErr w:type="spellStart"/>
      <w:r w:rsidR="00A3000D" w:rsidRPr="00A30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="00487F3A">
        <w:rPr>
          <w:rFonts w:ascii="Times New Roman" w:eastAsia="Times New Roman" w:hAnsi="Times New Roman" w:cs="Times New Roman"/>
          <w:sz w:val="28"/>
          <w:szCs w:val="28"/>
          <w:lang w:eastAsia="ru-RU"/>
        </w:rPr>
        <w:t>т-ресурсах</w:t>
      </w:r>
      <w:proofErr w:type="spellEnd"/>
      <w:r w:rsidR="0048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 мая 2021 года).</w:t>
      </w:r>
    </w:p>
    <w:p w:rsidR="00A3000D" w:rsidRPr="00A3000D" w:rsidRDefault="008B6C08" w:rsidP="00A3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0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A3000D" w:rsidRPr="00A3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</w:t>
      </w:r>
      <w:proofErr w:type="gramEnd"/>
      <w:r w:rsidR="00A3000D" w:rsidRPr="00A3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Союза «Белгородское областное объединение организаций профсоюзов» Шаталова Н.М. в группах в социальных сетях</w:t>
      </w:r>
      <w:r w:rsidR="00A060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0F9" w:rsidRPr="00A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профсоюзных страничках сайтов учреждений </w:t>
      </w:r>
      <w:r w:rsidR="00A3000D" w:rsidRPr="00A3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иных профсоюзных </w:t>
      </w:r>
      <w:proofErr w:type="spellStart"/>
      <w:r w:rsidR="00A3000D" w:rsidRPr="00A30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="00A3000D" w:rsidRPr="00A3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</w:t>
      </w:r>
      <w:r w:rsidR="00487F3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              2021 года).</w:t>
      </w:r>
    </w:p>
    <w:p w:rsidR="009B271A" w:rsidRPr="000B2ADE" w:rsidRDefault="008B6C08" w:rsidP="000B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60F9" w:rsidRPr="000B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2ADE" w:rsidRPr="000B2ADE">
        <w:rPr>
          <w:rFonts w:ascii="Times New Roman" w:hAnsi="Times New Roman" w:cs="Times New Roman"/>
          <w:sz w:val="28"/>
          <w:szCs w:val="28"/>
        </w:rPr>
        <w:t>Пр</w:t>
      </w:r>
      <w:r w:rsidR="00A060F9" w:rsidRPr="000B2ADE">
        <w:rPr>
          <w:rFonts w:ascii="Times New Roman" w:hAnsi="Times New Roman" w:cs="Times New Roman"/>
          <w:sz w:val="28"/>
          <w:szCs w:val="28"/>
        </w:rPr>
        <w:t>инять участие в проведении</w:t>
      </w:r>
      <w:r w:rsidR="00A3000D" w:rsidRPr="000B2ADE">
        <w:rPr>
          <w:rFonts w:ascii="Times New Roman" w:hAnsi="Times New Roman" w:cs="Times New Roman"/>
          <w:sz w:val="28"/>
          <w:szCs w:val="28"/>
        </w:rPr>
        <w:t xml:space="preserve"> </w:t>
      </w:r>
      <w:r w:rsidR="00A3000D" w:rsidRPr="000B2ADE">
        <w:rPr>
          <w:rFonts w:ascii="Times New Roman" w:hAnsi="Times New Roman" w:cs="Times New Roman"/>
          <w:b/>
          <w:sz w:val="28"/>
          <w:szCs w:val="28"/>
        </w:rPr>
        <w:t>фото-акции</w:t>
      </w:r>
      <w:r w:rsidR="00A3000D" w:rsidRPr="000B2ADE">
        <w:rPr>
          <w:rFonts w:ascii="Times New Roman" w:hAnsi="Times New Roman" w:cs="Times New Roman"/>
          <w:sz w:val="28"/>
          <w:szCs w:val="28"/>
        </w:rPr>
        <w:t xml:space="preserve"> Белгородско</w:t>
      </w:r>
      <w:r w:rsidR="00084EED" w:rsidRPr="000B2ADE">
        <w:rPr>
          <w:rFonts w:ascii="Times New Roman" w:hAnsi="Times New Roman" w:cs="Times New Roman"/>
          <w:sz w:val="28"/>
          <w:szCs w:val="28"/>
        </w:rPr>
        <w:t>й региональной организации Проф</w:t>
      </w:r>
      <w:r w:rsidR="00A3000D" w:rsidRPr="000B2ADE">
        <w:rPr>
          <w:rFonts w:ascii="Times New Roman" w:hAnsi="Times New Roman" w:cs="Times New Roman"/>
          <w:sz w:val="28"/>
          <w:szCs w:val="28"/>
        </w:rPr>
        <w:t>с</w:t>
      </w:r>
      <w:r w:rsidR="00084EED" w:rsidRPr="000B2ADE">
        <w:rPr>
          <w:rFonts w:ascii="Times New Roman" w:hAnsi="Times New Roman" w:cs="Times New Roman"/>
          <w:sz w:val="28"/>
          <w:szCs w:val="28"/>
        </w:rPr>
        <w:t>о</w:t>
      </w:r>
      <w:r w:rsidR="00A3000D" w:rsidRPr="000B2ADE">
        <w:rPr>
          <w:rFonts w:ascii="Times New Roman" w:hAnsi="Times New Roman" w:cs="Times New Roman"/>
          <w:sz w:val="28"/>
          <w:szCs w:val="28"/>
        </w:rPr>
        <w:t>юза «Эстафета профсоюзной солидарности «Я и Первомай» в социальных сетях (с 2</w:t>
      </w:r>
      <w:r w:rsidR="00487F3A" w:rsidRPr="000B2ADE">
        <w:rPr>
          <w:rFonts w:ascii="Times New Roman" w:hAnsi="Times New Roman" w:cs="Times New Roman"/>
          <w:sz w:val="28"/>
          <w:szCs w:val="28"/>
        </w:rPr>
        <w:t>7</w:t>
      </w:r>
      <w:r w:rsidR="00A3000D" w:rsidRPr="000B2AD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B271A" w:rsidRPr="000B2ADE">
        <w:rPr>
          <w:rFonts w:ascii="Times New Roman" w:hAnsi="Times New Roman" w:cs="Times New Roman"/>
          <w:sz w:val="28"/>
          <w:szCs w:val="28"/>
        </w:rPr>
        <w:t xml:space="preserve"> по </w:t>
      </w:r>
      <w:r w:rsidR="00487F3A" w:rsidRPr="000B2ADE">
        <w:rPr>
          <w:rFonts w:ascii="Times New Roman" w:hAnsi="Times New Roman" w:cs="Times New Roman"/>
          <w:sz w:val="28"/>
          <w:szCs w:val="28"/>
        </w:rPr>
        <w:t>3</w:t>
      </w:r>
      <w:r w:rsidR="009B271A" w:rsidRPr="000B2ADE">
        <w:rPr>
          <w:rFonts w:ascii="Times New Roman" w:hAnsi="Times New Roman" w:cs="Times New Roman"/>
          <w:sz w:val="28"/>
          <w:szCs w:val="28"/>
        </w:rPr>
        <w:t xml:space="preserve"> мая 2021 года): «</w:t>
      </w:r>
      <w:proofErr w:type="spellStart"/>
      <w:r w:rsidR="009B271A" w:rsidRPr="000B2AD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B271A" w:rsidRPr="000B2A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B271A" w:rsidRPr="000B2AD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9B271A" w:rsidRPr="000B2ADE">
        <w:rPr>
          <w:rFonts w:ascii="Times New Roman" w:hAnsi="Times New Roman" w:cs="Times New Roman"/>
          <w:sz w:val="28"/>
          <w:szCs w:val="28"/>
        </w:rPr>
        <w:t>», «Одноклассники.ru», «Мой мир», «</w:t>
      </w:r>
      <w:proofErr w:type="spellStart"/>
      <w:r w:rsidR="009B271A" w:rsidRPr="000B2AD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9B271A" w:rsidRPr="000B2ADE">
        <w:rPr>
          <w:rFonts w:ascii="Times New Roman" w:hAnsi="Times New Roman" w:cs="Times New Roman"/>
          <w:sz w:val="28"/>
          <w:szCs w:val="28"/>
        </w:rPr>
        <w:t>».</w:t>
      </w:r>
    </w:p>
    <w:p w:rsidR="009B271A" w:rsidRDefault="009B271A" w:rsidP="009B27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4B68">
        <w:rPr>
          <w:sz w:val="28"/>
          <w:szCs w:val="28"/>
        </w:rPr>
        <w:t xml:space="preserve">Для этого </w:t>
      </w:r>
      <w:r w:rsidRPr="00FB4B68">
        <w:rPr>
          <w:b/>
          <w:bCs/>
          <w:sz w:val="28"/>
          <w:szCs w:val="28"/>
        </w:rPr>
        <w:t>на личных страницах</w:t>
      </w:r>
      <w:r w:rsidRPr="00FB4B68">
        <w:rPr>
          <w:sz w:val="28"/>
          <w:szCs w:val="28"/>
        </w:rPr>
        <w:t xml:space="preserve"> в указанных социальных сетях </w:t>
      </w:r>
      <w:r w:rsidRPr="00FB4B68">
        <w:rPr>
          <w:b/>
          <w:bCs/>
          <w:sz w:val="28"/>
          <w:szCs w:val="28"/>
        </w:rPr>
        <w:t>(обращаем внимание – на личных страницах, а не в профсоюзных группах!)</w:t>
      </w:r>
      <w:r w:rsidRPr="00FB4B68">
        <w:rPr>
          <w:sz w:val="28"/>
          <w:szCs w:val="28"/>
        </w:rPr>
        <w:t xml:space="preserve"> участникам акции необходимо</w:t>
      </w:r>
      <w:r>
        <w:rPr>
          <w:sz w:val="28"/>
          <w:szCs w:val="28"/>
        </w:rPr>
        <w:t>:</w:t>
      </w:r>
    </w:p>
    <w:p w:rsidR="009B271A" w:rsidRDefault="009B271A" w:rsidP="009B27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B4B68">
        <w:rPr>
          <w:sz w:val="28"/>
          <w:szCs w:val="28"/>
        </w:rPr>
        <w:t>ыложить фотографии</w:t>
      </w:r>
      <w:r>
        <w:rPr>
          <w:sz w:val="28"/>
          <w:szCs w:val="28"/>
        </w:rPr>
        <w:t xml:space="preserve"> с первомайских акций прошлых лет.</w:t>
      </w:r>
    </w:p>
    <w:p w:rsidR="009B271A" w:rsidRDefault="009B271A" w:rsidP="009B27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Сделать краткое описание фотографии. </w:t>
      </w:r>
    </w:p>
    <w:p w:rsidR="009B271A" w:rsidRDefault="009B271A" w:rsidP="009B27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Поставить </w:t>
      </w:r>
      <w:proofErr w:type="spellStart"/>
      <w:r w:rsidRPr="00FB4B68">
        <w:rPr>
          <w:sz w:val="28"/>
          <w:szCs w:val="28"/>
        </w:rPr>
        <w:t>хештеги</w:t>
      </w:r>
      <w:proofErr w:type="spellEnd"/>
      <w:r w:rsidRPr="00FB4B6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B4B68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ВспомниПервомай</w:t>
      </w:r>
      <w:proofErr w:type="spellEnd"/>
      <w:r>
        <w:rPr>
          <w:sz w:val="28"/>
          <w:szCs w:val="28"/>
        </w:rPr>
        <w:t xml:space="preserve"> </w:t>
      </w:r>
      <w:r w:rsidRPr="00FB4B68">
        <w:rPr>
          <w:sz w:val="28"/>
          <w:szCs w:val="28"/>
        </w:rPr>
        <w:t>#1Мая #</w:t>
      </w:r>
      <w:proofErr w:type="spellStart"/>
      <w:r w:rsidRPr="00FB4B68">
        <w:rPr>
          <w:sz w:val="28"/>
          <w:szCs w:val="28"/>
        </w:rPr>
        <w:t>ЯиПервомай</w:t>
      </w:r>
      <w:proofErr w:type="spellEnd"/>
      <w:r w:rsidRPr="00FB4B68">
        <w:rPr>
          <w:sz w:val="28"/>
          <w:szCs w:val="28"/>
        </w:rPr>
        <w:t xml:space="preserve"> #</w:t>
      </w:r>
      <w:r>
        <w:rPr>
          <w:sz w:val="28"/>
          <w:szCs w:val="28"/>
        </w:rPr>
        <w:t xml:space="preserve">Профсоюзный Первомай </w:t>
      </w:r>
      <w:r w:rsidRPr="00FB4B68">
        <w:rPr>
          <w:sz w:val="28"/>
          <w:szCs w:val="28"/>
        </w:rPr>
        <w:t>#</w:t>
      </w:r>
      <w:proofErr w:type="spellStart"/>
      <w:r w:rsidRPr="00FB4B68">
        <w:rPr>
          <w:sz w:val="28"/>
          <w:szCs w:val="28"/>
        </w:rPr>
        <w:t>ПрофсоюзОбразованияБелгородскойОбласти</w:t>
      </w:r>
      <w:proofErr w:type="spellEnd"/>
      <w:r>
        <w:rPr>
          <w:sz w:val="28"/>
          <w:szCs w:val="28"/>
        </w:rPr>
        <w:t>.</w:t>
      </w:r>
    </w:p>
    <w:p w:rsidR="009B271A" w:rsidRDefault="009B271A" w:rsidP="009B27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B4B68">
        <w:rPr>
          <w:sz w:val="28"/>
          <w:szCs w:val="28"/>
        </w:rPr>
        <w:t>ередать эстафету своим друзьям и коллегам. Для этого нужно оставить внизу своей записи ссылку на тех, кому передаётся эстафета.</w:t>
      </w:r>
    </w:p>
    <w:p w:rsidR="00DA158A" w:rsidRPr="008B6C08" w:rsidRDefault="000B2ADE" w:rsidP="008B6C0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158A" w:rsidRPr="008B6C08">
        <w:rPr>
          <w:rFonts w:ascii="Times New Roman" w:hAnsi="Times New Roman" w:cs="Times New Roman"/>
          <w:sz w:val="28"/>
          <w:szCs w:val="28"/>
        </w:rPr>
        <w:t>.</w:t>
      </w:r>
      <w:r w:rsidR="00DA158A">
        <w:t xml:space="preserve"> </w:t>
      </w:r>
      <w:r w:rsidR="00DA158A" w:rsidRPr="008B6C0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 23 апреля по 1 мая</w:t>
      </w:r>
      <w:r w:rsidR="00DA158A" w:rsidRPr="008B6C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Белгородская региональная организация Профсоюза принимает участие </w:t>
      </w:r>
      <w:r w:rsidR="00DA158A" w:rsidRPr="008B6C0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="00DA158A" w:rsidRPr="008B6C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интернет-акции</w:t>
      </w:r>
      <w:proofErr w:type="gramEnd"/>
      <w:r w:rsidR="00DA158A" w:rsidRPr="008B6C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158A" w:rsidRPr="008B6C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Союза «Белгородское областное объединение организаций профсоюзов»</w:t>
      </w:r>
      <w:r w:rsidR="00DA158A" w:rsidRPr="008B6C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58A" w:rsidRPr="008B6C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«Мой профсоюзный кумир» в социальных сетях «</w:t>
      </w:r>
      <w:proofErr w:type="spellStart"/>
      <w:r w:rsidR="00DA158A" w:rsidRPr="008B6C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DA158A" w:rsidRPr="008B6C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  «</w:t>
      </w:r>
      <w:proofErr w:type="spellStart"/>
      <w:r w:rsidR="00DA158A" w:rsidRPr="008B6C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="00DA158A" w:rsidRPr="008B6C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158A" w:rsidRPr="00DA158A" w:rsidRDefault="00DA158A" w:rsidP="00DA1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Pr="00DA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личных страницах</w:t>
      </w:r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указанных социальных сетях </w:t>
      </w:r>
      <w:proofErr w:type="gramStart"/>
      <w:r w:rsidRPr="00DA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(обращаем внимание – на личных страницах, а не в профсоюзных группах!)</w:t>
      </w:r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акции необходимо выложить фотографии профсоюзных лидеров или активистов, которые, на их взгляд, себя достойно проявили в различных направлениях профсоюзной деятельности, на которых можно равняться, достижениями которых можно гордиться.</w:t>
      </w:r>
      <w:proofErr w:type="gramEnd"/>
    </w:p>
    <w:p w:rsidR="00DA158A" w:rsidRPr="00DA158A" w:rsidRDefault="00DA158A" w:rsidP="00DA15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следующие направления профсоюзной работы: защита социально-экономических прав и интересов членов Профсоюза, охрана труда, социальное партнёрство, волонтёрская деятельность, мотивация и вовлечение в ряды Профсоюза, информационная работа, проектная деятельность и другие направления деятельности.</w:t>
      </w:r>
    </w:p>
    <w:p w:rsidR="00DA158A" w:rsidRPr="00DA158A" w:rsidRDefault="00DA158A" w:rsidP="00DA15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необходимо: </w:t>
      </w:r>
    </w:p>
    <w:p w:rsidR="00DA158A" w:rsidRPr="00DA158A" w:rsidRDefault="00DA158A" w:rsidP="00DA15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под фото на два вопроса: кто на фото и почему он ваш профсоюзный кумир?</w:t>
      </w:r>
    </w:p>
    <w:p w:rsidR="00DA158A" w:rsidRPr="00DA158A" w:rsidRDefault="00DA158A" w:rsidP="00DA15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 текстом поставить </w:t>
      </w:r>
      <w:proofErr w:type="spellStart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хештеги</w:t>
      </w:r>
      <w:proofErr w:type="spellEnd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158A" w:rsidRPr="00DA158A" w:rsidRDefault="00DA158A" w:rsidP="00DA1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профкумир</w:t>
      </w:r>
      <w:proofErr w:type="spellEnd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#профлидер #эффективность #</w:t>
      </w:r>
      <w:proofErr w:type="spellStart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профуспех</w:t>
      </w:r>
      <w:proofErr w:type="spellEnd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оргединство</w:t>
      </w:r>
      <w:proofErr w:type="spellEnd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профкадр</w:t>
      </w:r>
      <w:proofErr w:type="spellEnd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ЯиПервомай</w:t>
      </w:r>
      <w:proofErr w:type="spellEnd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 ФНПР #БОООП #</w:t>
      </w:r>
      <w:proofErr w:type="spellStart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ПрофсоюзОбразованияБелгородскойОбласти</w:t>
      </w:r>
      <w:proofErr w:type="spellEnd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БелПрофМолсовет</w:t>
      </w:r>
      <w:proofErr w:type="spellEnd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ЯЛюблюПрофсоюз</w:t>
      </w:r>
      <w:proofErr w:type="spellEnd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ПрофЗащита</w:t>
      </w:r>
      <w:proofErr w:type="spellEnd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58A" w:rsidRPr="00DA158A" w:rsidRDefault="00DA158A" w:rsidP="00DA1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- Передать эстафету своим друзьям и коллегам. Для этого нужно оставить внизу своей записи ссылку на тех, кому передаётся эстафета.</w:t>
      </w:r>
    </w:p>
    <w:p w:rsidR="00DA158A" w:rsidRDefault="00DA158A" w:rsidP="00DA1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proofErr w:type="gramEnd"/>
      <w:r w:rsidRPr="00DA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интернет-акция поможет создать электронную базу эффективных профсоюзных лидеров (активистов), отмеченных членами Профсоюза в 2021 году, объявленном тематическим Годом «Спорт. Здоровье. Долголетие» в Общероссийском Профсоюзе образования и Годом организационного и кадрового укрепления профсоюзов в ФНПР.</w:t>
      </w:r>
    </w:p>
    <w:p w:rsidR="00717A59" w:rsidRPr="00717A59" w:rsidRDefault="000B2ADE" w:rsidP="00717A59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="0071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A59" w:rsidRPr="00717A59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Трансляция Первомайской переклички на </w:t>
      </w:r>
      <w:proofErr w:type="spellStart"/>
      <w:r w:rsidR="00717A59" w:rsidRPr="00717A59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YouTube</w:t>
      </w:r>
      <w:proofErr w:type="spellEnd"/>
      <w:r w:rsidR="00717A59" w:rsidRPr="00717A59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-канале Федерации Независимых Профсоюзов России</w:t>
      </w:r>
      <w:r w:rsidR="00717A59" w:rsidRPr="00717A5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будет доступна к просмотру по ссылке: </w:t>
      </w:r>
      <w:hyperlink r:id="rId8" w:tgtFrame="_blank" w:history="1">
        <w:r w:rsidR="00717A59" w:rsidRPr="00717A59">
          <w:rPr>
            <w:rFonts w:ascii="Times New Roman" w:eastAsia="Calibri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https://youtu.be/Db6o7YiVXng</w:t>
        </w:r>
      </w:hyperlink>
      <w:r w:rsidR="00717A59" w:rsidRPr="00717A5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, на сайте ФНПР  </w:t>
      </w:r>
      <w:hyperlink r:id="rId9" w:tgtFrame="_blank" w:history="1">
        <w:r w:rsidR="00717A59" w:rsidRPr="00717A59">
          <w:rPr>
            <w:rFonts w:ascii="Times New Roman" w:eastAsia="Calibri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https://fnpr.ru</w:t>
        </w:r>
      </w:hyperlink>
      <w:r w:rsidR="00717A59" w:rsidRPr="00717A5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, на официальных страницах Федерации в социальных сетях </w:t>
      </w:r>
      <w:r w:rsidR="00717A59" w:rsidRPr="00717A59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 мая в 10 часов по московскому времени.</w:t>
      </w:r>
      <w:r w:rsidR="00717A59" w:rsidRPr="00717A59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17A59" w:rsidRPr="00717A59" w:rsidRDefault="00717A59" w:rsidP="00717A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17A5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Необходимо </w:t>
      </w:r>
      <w:proofErr w:type="gramStart"/>
      <w:r w:rsidRPr="00717A5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разместить</w:t>
      </w:r>
      <w:proofErr w:type="gramEnd"/>
      <w:r w:rsidRPr="00717A5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данную информацию на различных профсоюзных информационных ресурсах.</w:t>
      </w:r>
    </w:p>
    <w:p w:rsidR="00717A59" w:rsidRPr="00DA158A" w:rsidRDefault="00717A59" w:rsidP="00717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58A" w:rsidRPr="00FB4B68" w:rsidRDefault="00DA158A" w:rsidP="009B27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271A" w:rsidRDefault="009B271A" w:rsidP="009B27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000D" w:rsidRPr="00A3000D" w:rsidRDefault="00A3000D" w:rsidP="00A3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00D" w:rsidRPr="00A3000D" w:rsidRDefault="00A3000D" w:rsidP="00A3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3000D" w:rsidRPr="00A3000D" w:rsidRDefault="00A3000D" w:rsidP="00A3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00D" w:rsidRPr="00A3000D" w:rsidRDefault="00A3000D" w:rsidP="00A3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69" w:rsidRPr="00AB6269" w:rsidRDefault="00AB6269" w:rsidP="00AB62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572" w:type="dxa"/>
        <w:tblLook w:val="01E0" w:firstRow="1" w:lastRow="1" w:firstColumn="1" w:lastColumn="1" w:noHBand="0" w:noVBand="0"/>
      </w:tblPr>
      <w:tblGrid>
        <w:gridCol w:w="572"/>
        <w:gridCol w:w="4390"/>
        <w:gridCol w:w="998"/>
        <w:gridCol w:w="1103"/>
        <w:gridCol w:w="2854"/>
        <w:gridCol w:w="111"/>
      </w:tblGrid>
      <w:tr w:rsidR="00E15C98" w:rsidRPr="00C77ADF" w:rsidTr="00F2584A">
        <w:trPr>
          <w:gridBefore w:val="1"/>
          <w:wBefore w:w="572" w:type="dxa"/>
        </w:trPr>
        <w:tc>
          <w:tcPr>
            <w:tcW w:w="5388" w:type="dxa"/>
            <w:gridSpan w:val="2"/>
          </w:tcPr>
          <w:p w:rsidR="00E15C98" w:rsidRPr="00C77ADF" w:rsidRDefault="00E15C98" w:rsidP="00F258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:rsidR="00E15C98" w:rsidRPr="00C77ADF" w:rsidRDefault="00E15C98" w:rsidP="00F258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5C98" w:rsidRPr="00C77ADF" w:rsidTr="00F2584A">
        <w:tblPrEx>
          <w:tblLook w:val="04A0" w:firstRow="1" w:lastRow="0" w:firstColumn="1" w:lastColumn="0" w:noHBand="0" w:noVBand="1"/>
        </w:tblPrEx>
        <w:trPr>
          <w:gridAfter w:val="1"/>
          <w:wAfter w:w="111" w:type="dxa"/>
        </w:trPr>
        <w:tc>
          <w:tcPr>
            <w:tcW w:w="4962" w:type="dxa"/>
            <w:gridSpan w:val="2"/>
            <w:shd w:val="clear" w:color="auto" w:fill="auto"/>
          </w:tcPr>
          <w:p w:rsidR="00E15C98" w:rsidRPr="00C77ADF" w:rsidRDefault="00E15C98" w:rsidP="00F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E15C98" w:rsidRPr="00C77ADF" w:rsidRDefault="00E15C98" w:rsidP="00F25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Белгородской городской организации Профсоюза работников народного образования и науки РФ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E15C98" w:rsidRPr="00C77ADF" w:rsidRDefault="00E15C98" w:rsidP="00F258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15C98" w:rsidRPr="00C77ADF" w:rsidRDefault="00E15C98" w:rsidP="00F258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AD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FD30CC" wp14:editId="3E45F8B9">
                  <wp:extent cx="752475" cy="714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  <w:shd w:val="clear" w:color="auto" w:fill="auto"/>
          </w:tcPr>
          <w:p w:rsidR="00E15C98" w:rsidRPr="00C77ADF" w:rsidRDefault="00E15C98" w:rsidP="00F258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15C98" w:rsidRPr="00C77ADF" w:rsidRDefault="00E15C98" w:rsidP="00F258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15C98" w:rsidRPr="00C77ADF" w:rsidRDefault="00E15C98" w:rsidP="00F258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15C98" w:rsidRPr="00C77ADF" w:rsidRDefault="00E15C98" w:rsidP="00F258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О.И.Ломоносова</w:t>
            </w:r>
            <w:proofErr w:type="spellEnd"/>
          </w:p>
        </w:tc>
      </w:tr>
    </w:tbl>
    <w:p w:rsidR="00E15C98" w:rsidRDefault="00E15C98" w:rsidP="00E1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5C98" w:rsidRDefault="00E15C98" w:rsidP="00E1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5C98" w:rsidRDefault="00E15C98" w:rsidP="00E1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5C98" w:rsidRDefault="00E15C98" w:rsidP="00E1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5C98" w:rsidRPr="001E2349" w:rsidRDefault="00E15C98" w:rsidP="00E1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E2349">
        <w:rPr>
          <w:rFonts w:ascii="Times New Roman" w:eastAsia="Calibri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1E2349">
        <w:rPr>
          <w:rFonts w:ascii="Times New Roman" w:eastAsia="Calibri" w:hAnsi="Times New Roman" w:cs="Times New Roman"/>
          <w:sz w:val="20"/>
          <w:szCs w:val="20"/>
          <w:lang w:eastAsia="ru-RU"/>
        </w:rPr>
        <w:t>: Филоненко Ирина Владимировна</w:t>
      </w:r>
    </w:p>
    <w:p w:rsidR="00E15C98" w:rsidRDefault="00E15C98" w:rsidP="00E15C98">
      <w:r w:rsidRPr="001E234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Тел: (4722) 38-06-59             </w:t>
      </w:r>
    </w:p>
    <w:p w:rsidR="00E15C98" w:rsidRDefault="00E15C98" w:rsidP="00E15C98"/>
    <w:p w:rsidR="00AA22E8" w:rsidRDefault="00AA22E8"/>
    <w:sectPr w:rsidR="00AA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7E"/>
    <w:rsid w:val="00084EED"/>
    <w:rsid w:val="000B2ADE"/>
    <w:rsid w:val="000D1BD0"/>
    <w:rsid w:val="000D247E"/>
    <w:rsid w:val="002B3DD8"/>
    <w:rsid w:val="00317D76"/>
    <w:rsid w:val="00487F3A"/>
    <w:rsid w:val="004D256C"/>
    <w:rsid w:val="00544E4C"/>
    <w:rsid w:val="00717A59"/>
    <w:rsid w:val="00747765"/>
    <w:rsid w:val="00810C12"/>
    <w:rsid w:val="008B6C08"/>
    <w:rsid w:val="009B271A"/>
    <w:rsid w:val="00A060F9"/>
    <w:rsid w:val="00A3000D"/>
    <w:rsid w:val="00A31B26"/>
    <w:rsid w:val="00AA22E8"/>
    <w:rsid w:val="00AB6269"/>
    <w:rsid w:val="00BA008E"/>
    <w:rsid w:val="00C47C80"/>
    <w:rsid w:val="00DA158A"/>
    <w:rsid w:val="00E15C98"/>
    <w:rsid w:val="00F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2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B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B2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8B6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2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B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B2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8B6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internetsub.com/ru.fnpr/pub/mail/click.php?tag=sender.eyJSRUNJUElFTlRfSUQiOiIzOTU0MzgifQ%3D%3D&amp;url=https%3A%2F%2Fyoutu.be%2FDb6o7YiVXng%3Fbx_sender_conversion_id%3D395438%26utm_source%3Dnewsletter%26utm_medium%3Dmail%26utm_campaign%3Dinformatsiya_ob_uchastii_profsoyuznogo_aktiva_v_pervomayskoy_aktsii&amp;sign=eba15dbaff613573e307291aac7eb634def89163a546c1a9e0470e6d6f584e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pr.ru/n/2/15/187/1may.fnp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.prof.ob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ailinternetsub.com/ru.fnpr/pub/mail/click.php?tag=sender.eyJSRUNJUElFTlRfSUQiOiIzOTU0MzgifQ%3D%3D&amp;url=https%3A%2F%2Ffnpr.ru%2F%3Fbx_sender_conversion_id%3D395438%26utm_source%3Dnewsletter%26utm_medium%3Dmail%26utm_campaign%3Dinformatsiya_ob_uchastii_profsoyuznogo_aktiva_v_pervomayskoy_aktsii&amp;sign=739fba7323972384ace66a38bc73e8ecd8de251737a201025faa0635fd11c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27</cp:revision>
  <dcterms:created xsi:type="dcterms:W3CDTF">2021-04-26T08:15:00Z</dcterms:created>
  <dcterms:modified xsi:type="dcterms:W3CDTF">2021-04-27T12:20:00Z</dcterms:modified>
</cp:coreProperties>
</file>